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E89" w:rsidRPr="00BE3E89" w:rsidRDefault="00BE3E89" w:rsidP="00BE3E8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FCDDFE">
            <wp:simplePos x="0" y="0"/>
            <wp:positionH relativeFrom="column">
              <wp:posOffset>68580</wp:posOffset>
            </wp:positionH>
            <wp:positionV relativeFrom="paragraph">
              <wp:posOffset>-103505</wp:posOffset>
            </wp:positionV>
            <wp:extent cx="1190625" cy="107374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73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E3E89">
        <w:rPr>
          <w:rFonts w:ascii="Times New Roman" w:eastAsia="Calibri" w:hAnsi="Times New Roman" w:cs="Times New Roman"/>
          <w:sz w:val="28"/>
          <w:szCs w:val="28"/>
          <w:lang w:eastAsia="en-US"/>
        </w:rPr>
        <w:t>В качестве сюрприза могут использоваться:</w:t>
      </w:r>
    </w:p>
    <w:p w:rsidR="00BE3E89" w:rsidRDefault="00BE3E89" w:rsidP="00BE3E89">
      <w:pPr>
        <w:numPr>
          <w:ilvl w:val="0"/>
          <w:numId w:val="1"/>
        </w:numPr>
        <w:spacing w:after="160" w:line="256" w:lineRule="auto"/>
        <w:ind w:left="795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3E89">
        <w:rPr>
          <w:rFonts w:ascii="Times New Roman" w:eastAsia="Calibri" w:hAnsi="Times New Roman" w:cs="Times New Roman"/>
          <w:sz w:val="28"/>
          <w:szCs w:val="28"/>
          <w:lang w:eastAsia="en-US"/>
        </w:rPr>
        <w:t>раскраски по теме</w:t>
      </w:r>
    </w:p>
    <w:p w:rsidR="00BE3E89" w:rsidRDefault="00BE3E89" w:rsidP="00BE3E89">
      <w:pPr>
        <w:numPr>
          <w:ilvl w:val="0"/>
          <w:numId w:val="1"/>
        </w:numPr>
        <w:spacing w:after="160" w:line="256" w:lineRule="auto"/>
        <w:ind w:left="467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книга К. Чуковского</w:t>
      </w:r>
    </w:p>
    <w:p w:rsidR="00BE3E89" w:rsidRPr="00BE3E89" w:rsidRDefault="00BE3E89" w:rsidP="00BE3E89">
      <w:pPr>
        <w:spacing w:after="160" w:line="256" w:lineRule="auto"/>
        <w:ind w:left="4678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3E89" w:rsidRDefault="00D56F28" w:rsidP="00BE3E89">
      <w:pPr>
        <w:spacing w:after="160" w:line="256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44540" cy="7305675"/>
            <wp:effectExtent l="0" t="0" r="0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059" cy="733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E8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Picture background" style="width:24pt;height:24pt"/>
        </w:pict>
      </w:r>
    </w:p>
    <w:p w:rsidR="00BE3E89" w:rsidRDefault="00BE3E89">
      <w:pPr>
        <w:rPr>
          <w:noProof/>
        </w:rPr>
      </w:pPr>
      <w:r>
        <w:rPr>
          <w:noProof/>
        </w:rPr>
        <w:br w:type="page"/>
      </w:r>
    </w:p>
    <w:p w:rsidR="00840B5B" w:rsidRDefault="00D56F28" w:rsidP="005C0BA2">
      <w:pPr>
        <w:numPr>
          <w:ilvl w:val="0"/>
          <w:numId w:val="1"/>
        </w:numPr>
        <w:spacing w:after="160" w:line="256" w:lineRule="auto"/>
        <w:ind w:left="795"/>
        <w:contextualSpacing/>
        <w:jc w:val="center"/>
      </w:pPr>
      <w:r>
        <w:rPr>
          <w:noProof/>
        </w:rPr>
        <w:lastRenderedPageBreak/>
        <w:drawing>
          <wp:inline distT="0" distB="0" distL="0" distR="0">
            <wp:extent cx="6054125" cy="775335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595" cy="779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99013" cy="5943216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1443" r="8276" b="1993"/>
                    <a:stretch/>
                  </pic:blipFill>
                  <pic:spPr bwMode="auto">
                    <a:xfrm>
                      <a:off x="0" y="0"/>
                      <a:ext cx="5813111" cy="595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D56F28">
        <w:rPr>
          <w:noProof/>
        </w:rPr>
        <w:lastRenderedPageBreak/>
        <w:drawing>
          <wp:inline distT="0" distB="0" distL="0" distR="0">
            <wp:extent cx="6143625" cy="7162800"/>
            <wp:effectExtent l="0" t="0" r="0" b="0"/>
            <wp:docPr id="1" name="Рисунок 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r="1067" b="4321"/>
                    <a:stretch/>
                  </pic:blipFill>
                  <pic:spPr bwMode="auto">
                    <a:xfrm>
                      <a:off x="0" y="0"/>
                      <a:ext cx="6143768" cy="716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40B5B" w:rsidSect="00BE3E89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F28"/>
    <w:rsid w:val="00840B5B"/>
    <w:rsid w:val="00BE3E89"/>
    <w:rsid w:val="00D5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75B5EC"/>
  <w15:docId w15:val="{E77B652A-492F-43A1-8E86-EA5364CA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3</cp:revision>
  <dcterms:created xsi:type="dcterms:W3CDTF">2024-12-23T08:38:00Z</dcterms:created>
  <dcterms:modified xsi:type="dcterms:W3CDTF">2025-01-09T11:00:00Z</dcterms:modified>
</cp:coreProperties>
</file>